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医学院、护理学院教工参加学术会议申请表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995"/>
        <w:gridCol w:w="888"/>
        <w:gridCol w:w="1065"/>
        <w:gridCol w:w="1139"/>
        <w:gridCol w:w="991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12" w:type="dxa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姓  名</w:t>
            </w:r>
          </w:p>
        </w:tc>
        <w:tc>
          <w:tcPr>
            <w:tcW w:w="995" w:type="dxa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年  龄</w:t>
            </w:r>
          </w:p>
        </w:tc>
        <w:tc>
          <w:tcPr>
            <w:tcW w:w="1065" w:type="dxa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</w:p>
        </w:tc>
        <w:tc>
          <w:tcPr>
            <w:tcW w:w="1139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职  称</w:t>
            </w:r>
          </w:p>
        </w:tc>
        <w:tc>
          <w:tcPr>
            <w:tcW w:w="991" w:type="dxa"/>
          </w:tcPr>
          <w:p>
            <w:pP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所属系部</w:t>
            </w:r>
          </w:p>
        </w:tc>
        <w:tc>
          <w:tcPr>
            <w:tcW w:w="1066" w:type="dxa"/>
          </w:tcPr>
          <w:p>
            <w:pP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会  议</w:t>
            </w:r>
          </w:p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名  称</w:t>
            </w:r>
          </w:p>
        </w:tc>
        <w:tc>
          <w:tcPr>
            <w:tcW w:w="995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中 文</w:t>
            </w:r>
          </w:p>
        </w:tc>
        <w:tc>
          <w:tcPr>
            <w:tcW w:w="6215" w:type="dxa"/>
            <w:gridSpan w:val="6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  <w:tc>
          <w:tcPr>
            <w:tcW w:w="995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英 文</w:t>
            </w:r>
          </w:p>
        </w:tc>
        <w:tc>
          <w:tcPr>
            <w:tcW w:w="6215" w:type="dxa"/>
            <w:gridSpan w:val="6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会议内容与本人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从事的教学、科研方向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是否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一致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：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1.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是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(  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  ) 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 xml:space="preserve">    2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.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否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(    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会议级别</w:t>
            </w:r>
          </w:p>
        </w:tc>
        <w:tc>
          <w:tcPr>
            <w:tcW w:w="2948" w:type="dxa"/>
            <w:gridSpan w:val="3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国家级</w:t>
            </w:r>
          </w:p>
        </w:tc>
        <w:tc>
          <w:tcPr>
            <w:tcW w:w="1139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本人是否该协会/学会委员</w:t>
            </w:r>
          </w:p>
        </w:tc>
        <w:tc>
          <w:tcPr>
            <w:tcW w:w="991" w:type="dxa"/>
          </w:tcPr>
          <w:p>
            <w:pP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否</w:t>
            </w:r>
          </w:p>
        </w:tc>
        <w:tc>
          <w:tcPr>
            <w:tcW w:w="1066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是否收到会议邀请函</w:t>
            </w:r>
          </w:p>
        </w:tc>
        <w:tc>
          <w:tcPr>
            <w:tcW w:w="1066" w:type="dxa"/>
          </w:tcPr>
          <w:p>
            <w:pP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论文情况（打√）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1.大会交流(     )  2.壁报展示(     )  3.论文集(     )  4.无(  </w:t>
            </w: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会议日期</w:t>
            </w:r>
          </w:p>
        </w:tc>
        <w:tc>
          <w:tcPr>
            <w:tcW w:w="1883" w:type="dxa"/>
            <w:gridSpan w:val="2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2021.4.10-4.11</w:t>
            </w:r>
          </w:p>
        </w:tc>
        <w:tc>
          <w:tcPr>
            <w:tcW w:w="1065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会议地点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线上会议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经费来源（打√）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1、自筹（   ）     2、学院资助（  ）：项目代码</w:t>
            </w:r>
            <w:r>
              <w:rPr>
                <w:rFonts w:hint="eastAsia" w:ascii="华文细黑" w:hAnsi="华文细黑" w:eastAsia="华文细黑" w:cs="华文细黑"/>
                <w:szCs w:val="21"/>
                <w:u w:val="single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华文细黑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szCs w:val="21"/>
              </w:rPr>
            </w:pPr>
          </w:p>
        </w:tc>
        <w:tc>
          <w:tcPr>
            <w:tcW w:w="7210" w:type="dxa"/>
            <w:gridSpan w:val="7"/>
          </w:tcPr>
          <w:p>
            <w:pPr>
              <w:rPr>
                <w:rFonts w:hint="eastAsia" w:ascii="华文细黑" w:hAnsi="华文细黑" w:eastAsia="华文细黑" w:cs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jc w:val="left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预计参会费用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会务费</w:t>
            </w:r>
          </w:p>
        </w:tc>
        <w:tc>
          <w:tcPr>
            <w:tcW w:w="995" w:type="dxa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</w:p>
        </w:tc>
        <w:tc>
          <w:tcPr>
            <w:tcW w:w="888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差旅费</w:t>
            </w:r>
          </w:p>
        </w:tc>
        <w:tc>
          <w:tcPr>
            <w:tcW w:w="1065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  <w:tc>
          <w:tcPr>
            <w:tcW w:w="1139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住宿费</w:t>
            </w:r>
          </w:p>
        </w:tc>
        <w:tc>
          <w:tcPr>
            <w:tcW w:w="991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其他</w:t>
            </w:r>
          </w:p>
        </w:tc>
        <w:tc>
          <w:tcPr>
            <w:tcW w:w="1066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jc w:val="center"/>
              <w:rPr>
                <w:rFonts w:hint="eastAsia" w:ascii="华文细黑" w:hAnsi="华文细黑" w:eastAsia="华文细黑" w:cs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合  计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（元）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hint="default" w:ascii="华文细黑" w:hAnsi="华文细黑" w:eastAsia="华文细黑" w:cs="华文细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8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参加会议的理由简述（参会人员在本次会议上的活动内容、预期成果等）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ind w:firstLine="210" w:firstLineChars="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系  部</w:t>
            </w:r>
          </w:p>
          <w:p>
            <w:pPr>
              <w:ind w:firstLine="210" w:firstLineChars="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意  见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ind w:firstLine="3570" w:firstLineChars="17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系部主任签字：</w:t>
            </w:r>
          </w:p>
          <w:p>
            <w:pPr>
              <w:ind w:firstLine="4410" w:firstLineChars="2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ind w:firstLine="210" w:firstLineChars="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学  院</w:t>
            </w:r>
          </w:p>
          <w:p>
            <w:pPr>
              <w:ind w:firstLine="210" w:firstLineChars="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意  见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  <w:p>
            <w:pPr>
              <w:ind w:firstLine="3570" w:firstLineChars="17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院 长 签 字：</w:t>
            </w:r>
          </w:p>
          <w:p>
            <w:pPr>
              <w:jc w:val="center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 xml:space="preserve">                            年  月  日</w:t>
            </w:r>
          </w:p>
          <w:p>
            <w:pPr>
              <w:rPr>
                <w:rFonts w:ascii="华文细黑" w:hAnsi="华文细黑" w:eastAsia="华文细黑" w:cs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ind w:firstLine="210" w:firstLineChars="100"/>
              <w:rPr>
                <w:rFonts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备  注</w:t>
            </w:r>
          </w:p>
        </w:tc>
        <w:tc>
          <w:tcPr>
            <w:tcW w:w="7210" w:type="dxa"/>
            <w:gridSpan w:val="7"/>
          </w:tcPr>
          <w:p>
            <w:pPr>
              <w:rPr>
                <w:rFonts w:hint="eastAsia" w:ascii="华文细黑" w:hAnsi="华文细黑" w:eastAsia="华文细黑" w:cs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1、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会议通知或邀请函等复印件请一并附上</w:t>
            </w:r>
          </w:p>
          <w:p>
            <w:pP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szCs w:val="21"/>
                <w:lang w:val="en-US" w:eastAsia="zh-CN"/>
              </w:rPr>
              <w:t>2、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若多人参会，表内第一栏填写带队老师信息，总名单另附页</w:t>
            </w:r>
          </w:p>
        </w:tc>
      </w:tr>
    </w:tbl>
    <w:p>
      <w:pPr>
        <w:jc w:val="right"/>
      </w:pPr>
      <w:r>
        <w:rPr>
          <w:rFonts w:hint="eastAsia"/>
        </w:rPr>
        <w:t>医学院、护理学院制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034945"/>
    <w:rsid w:val="0031411E"/>
    <w:rsid w:val="0065686D"/>
    <w:rsid w:val="00A47132"/>
    <w:rsid w:val="023F1967"/>
    <w:rsid w:val="1C7A12BE"/>
    <w:rsid w:val="20656B40"/>
    <w:rsid w:val="2B7B7B2F"/>
    <w:rsid w:val="2B805650"/>
    <w:rsid w:val="2BF023BF"/>
    <w:rsid w:val="2C7B6B5C"/>
    <w:rsid w:val="551B292F"/>
    <w:rsid w:val="600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2019-04-09T03:11:00Z</dcterms:created>
  <dc:creator>苍陌燕</dc:creator>
  <cp:lastModifiedBy>爆米花的娘（王燕丽）</cp:lastModifiedBy>
  <cp:lastPrinted>2019-04-09T02:45:00Z</cp:lastPrinted>
  <dcterms:modified xsi:type="dcterms:W3CDTF">2021-07-02T01:36:37Z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DF1A6BD7813049A0A9E711000D2F7245</vt:lpwstr>
  </property>
</Properties>
</file>